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8D" w:rsidRPr="008C5B8D" w:rsidRDefault="008C5B8D" w:rsidP="008C5B8D">
      <w:pPr>
        <w:tabs>
          <w:tab w:val="left" w:pos="2400"/>
        </w:tabs>
        <w:spacing w:line="500" w:lineRule="exact"/>
        <w:rPr>
          <w:rFonts w:ascii="宋体" w:hAnsi="宋体" w:hint="eastAsia"/>
          <w:bCs/>
          <w:sz w:val="28"/>
          <w:szCs w:val="28"/>
        </w:rPr>
      </w:pPr>
      <w:bookmarkStart w:id="0" w:name="_GoBack"/>
      <w:r w:rsidRPr="008C5B8D">
        <w:rPr>
          <w:rFonts w:ascii="宋体" w:hAnsi="宋体" w:hint="eastAsia"/>
          <w:bCs/>
          <w:sz w:val="28"/>
          <w:szCs w:val="28"/>
        </w:rPr>
        <w:t>附件4</w:t>
      </w:r>
    </w:p>
    <w:p w:rsidR="008C5B8D" w:rsidRPr="008C5B8D" w:rsidRDefault="008C5B8D" w:rsidP="008C5B8D">
      <w:pPr>
        <w:spacing w:beforeLines="50" w:before="120" w:line="700" w:lineRule="exact"/>
        <w:jc w:val="center"/>
        <w:rPr>
          <w:rFonts w:ascii="宋体" w:hAnsi="宋体" w:hint="eastAsia"/>
          <w:bCs/>
          <w:spacing w:val="44"/>
          <w:sz w:val="28"/>
          <w:szCs w:val="28"/>
        </w:rPr>
      </w:pPr>
      <w:r w:rsidRPr="008C5B8D">
        <w:rPr>
          <w:rFonts w:ascii="宋体" w:hAnsi="宋体" w:hint="eastAsia"/>
          <w:bCs/>
          <w:spacing w:val="44"/>
          <w:sz w:val="28"/>
          <w:szCs w:val="28"/>
        </w:rPr>
        <w:t>党校教学管理规定</w:t>
      </w:r>
    </w:p>
    <w:p w:rsidR="008C5B8D" w:rsidRPr="008C5B8D" w:rsidRDefault="008C5B8D" w:rsidP="008C5B8D">
      <w:pPr>
        <w:spacing w:line="440" w:lineRule="exact"/>
        <w:jc w:val="center"/>
        <w:rPr>
          <w:rFonts w:ascii="宋体" w:hAnsi="宋体" w:hint="eastAsia"/>
          <w:bCs/>
          <w:spacing w:val="44"/>
          <w:sz w:val="28"/>
          <w:szCs w:val="28"/>
        </w:rPr>
      </w:pPr>
    </w:p>
    <w:p w:rsidR="008C5B8D" w:rsidRPr="008C5B8D" w:rsidRDefault="008C5B8D" w:rsidP="008C5B8D">
      <w:pPr>
        <w:numPr>
          <w:ilvl w:val="0"/>
          <w:numId w:val="1"/>
        </w:numPr>
        <w:tabs>
          <w:tab w:val="clear" w:pos="1320"/>
          <w:tab w:val="left" w:pos="1260"/>
        </w:tabs>
        <w:spacing w:beforeLines="50" w:before="120" w:line="560" w:lineRule="exact"/>
        <w:rPr>
          <w:rFonts w:ascii="宋体" w:hAnsi="宋体" w:hint="eastAsia"/>
          <w:sz w:val="28"/>
          <w:szCs w:val="28"/>
        </w:rPr>
      </w:pPr>
      <w:r w:rsidRPr="008C5B8D">
        <w:rPr>
          <w:rFonts w:ascii="宋体" w:hAnsi="宋体" w:hint="eastAsia"/>
          <w:sz w:val="28"/>
          <w:szCs w:val="28"/>
        </w:rPr>
        <w:t>每次上课提前10分钟进场。</w:t>
      </w:r>
    </w:p>
    <w:p w:rsidR="008C5B8D" w:rsidRPr="008C5B8D" w:rsidRDefault="008C5B8D" w:rsidP="008C5B8D">
      <w:pPr>
        <w:numPr>
          <w:ilvl w:val="0"/>
          <w:numId w:val="1"/>
        </w:numPr>
        <w:tabs>
          <w:tab w:val="clear" w:pos="1320"/>
          <w:tab w:val="left" w:pos="1260"/>
        </w:tabs>
        <w:spacing w:beforeLines="50" w:before="120" w:line="560" w:lineRule="exact"/>
        <w:rPr>
          <w:rFonts w:ascii="宋体" w:hAnsi="宋体" w:hint="eastAsia"/>
          <w:sz w:val="28"/>
          <w:szCs w:val="28"/>
        </w:rPr>
      </w:pPr>
      <w:r w:rsidRPr="008C5B8D">
        <w:rPr>
          <w:rFonts w:ascii="宋体" w:hAnsi="宋体" w:hint="eastAsia"/>
          <w:sz w:val="28"/>
          <w:szCs w:val="28"/>
        </w:rPr>
        <w:t>学员应认真听课，不得做与教学无关的事。</w:t>
      </w:r>
    </w:p>
    <w:p w:rsidR="008C5B8D" w:rsidRPr="008C5B8D" w:rsidRDefault="008C5B8D" w:rsidP="008C5B8D">
      <w:pPr>
        <w:numPr>
          <w:ilvl w:val="0"/>
          <w:numId w:val="1"/>
        </w:numPr>
        <w:tabs>
          <w:tab w:val="clear" w:pos="1320"/>
          <w:tab w:val="left" w:pos="1260"/>
        </w:tabs>
        <w:spacing w:beforeLines="50" w:before="120" w:line="560" w:lineRule="exact"/>
        <w:rPr>
          <w:rFonts w:ascii="宋体" w:hAnsi="宋体" w:hint="eastAsia"/>
          <w:spacing w:val="-4"/>
          <w:sz w:val="28"/>
          <w:szCs w:val="28"/>
        </w:rPr>
      </w:pPr>
      <w:r w:rsidRPr="008C5B8D">
        <w:rPr>
          <w:rFonts w:ascii="宋体" w:hAnsi="宋体" w:hint="eastAsia"/>
          <w:spacing w:val="-4"/>
          <w:sz w:val="28"/>
          <w:szCs w:val="28"/>
        </w:rPr>
        <w:t>学员应认真完成作业及有关学习任务，讨论时积极发言。</w:t>
      </w:r>
    </w:p>
    <w:p w:rsidR="008C5B8D" w:rsidRPr="008C5B8D" w:rsidRDefault="008C5B8D" w:rsidP="008C5B8D">
      <w:pPr>
        <w:numPr>
          <w:ilvl w:val="0"/>
          <w:numId w:val="1"/>
        </w:numPr>
        <w:tabs>
          <w:tab w:val="clear" w:pos="1320"/>
          <w:tab w:val="left" w:pos="1260"/>
        </w:tabs>
        <w:spacing w:beforeLines="50" w:before="120" w:line="560" w:lineRule="exact"/>
        <w:rPr>
          <w:rFonts w:ascii="宋体" w:hAnsi="宋体" w:hint="eastAsia"/>
          <w:sz w:val="28"/>
          <w:szCs w:val="28"/>
        </w:rPr>
      </w:pPr>
      <w:r w:rsidRPr="008C5B8D">
        <w:rPr>
          <w:rFonts w:ascii="宋体" w:hAnsi="宋体" w:hint="eastAsia"/>
          <w:sz w:val="28"/>
          <w:szCs w:val="28"/>
        </w:rPr>
        <w:t>学员应积极参加党校活动，服从安排，统一行动，不得无故缺席或早退。</w:t>
      </w:r>
    </w:p>
    <w:p w:rsidR="008C5B8D" w:rsidRPr="008C5B8D" w:rsidRDefault="008C5B8D" w:rsidP="008C5B8D">
      <w:pPr>
        <w:numPr>
          <w:ilvl w:val="0"/>
          <w:numId w:val="1"/>
        </w:numPr>
        <w:tabs>
          <w:tab w:val="left" w:pos="1260"/>
          <w:tab w:val="left" w:pos="1320"/>
        </w:tabs>
        <w:spacing w:line="560" w:lineRule="exact"/>
        <w:rPr>
          <w:rFonts w:ascii="宋体" w:hAnsi="宋体" w:hint="eastAsia"/>
          <w:sz w:val="28"/>
          <w:szCs w:val="28"/>
        </w:rPr>
      </w:pPr>
      <w:r w:rsidRPr="008C5B8D">
        <w:rPr>
          <w:rFonts w:ascii="宋体" w:hAnsi="宋体" w:hint="eastAsia"/>
          <w:sz w:val="28"/>
          <w:szCs w:val="28"/>
        </w:rPr>
        <w:t>各单位要组织好学员的专题讨论，要安排做好讨论记录。记录内容将作为学员的考评依据。</w:t>
      </w:r>
    </w:p>
    <w:p w:rsidR="008C5B8D" w:rsidRPr="008C5B8D" w:rsidRDefault="008C5B8D" w:rsidP="008C5B8D">
      <w:pPr>
        <w:numPr>
          <w:ilvl w:val="0"/>
          <w:numId w:val="1"/>
        </w:numPr>
        <w:tabs>
          <w:tab w:val="left" w:pos="1260"/>
          <w:tab w:val="left" w:pos="1320"/>
        </w:tabs>
        <w:spacing w:line="560" w:lineRule="exact"/>
        <w:rPr>
          <w:rFonts w:ascii="宋体" w:hAnsi="宋体" w:hint="eastAsia"/>
          <w:sz w:val="28"/>
          <w:szCs w:val="28"/>
        </w:rPr>
      </w:pPr>
      <w:r w:rsidRPr="008C5B8D">
        <w:rPr>
          <w:rFonts w:ascii="宋体" w:hAnsi="宋体" w:hint="eastAsia"/>
          <w:sz w:val="28"/>
          <w:szCs w:val="28"/>
        </w:rPr>
        <w:t>考勤制度</w:t>
      </w:r>
    </w:p>
    <w:p w:rsidR="008C5B8D" w:rsidRPr="008C5B8D" w:rsidRDefault="008C5B8D" w:rsidP="008C5B8D">
      <w:pPr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C5B8D">
        <w:rPr>
          <w:rFonts w:ascii="宋体" w:hAnsi="宋体" w:hint="eastAsia"/>
          <w:sz w:val="28"/>
          <w:szCs w:val="28"/>
        </w:rPr>
        <w:t>1.请假应严格履行手续，要求写请假条，学生学员交由本学院发展学生党员工作负责人签名，然后交党校负责老师。教工学员请假条直接交党校负责老师。请假须经党校负责老师同意方有效，否则按旷课处理。</w:t>
      </w:r>
    </w:p>
    <w:p w:rsidR="008C5B8D" w:rsidRPr="008C5B8D" w:rsidRDefault="008C5B8D" w:rsidP="008C5B8D">
      <w:pPr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C5B8D">
        <w:rPr>
          <w:rFonts w:ascii="宋体" w:hAnsi="宋体" w:hint="eastAsia"/>
          <w:sz w:val="28"/>
          <w:szCs w:val="28"/>
        </w:rPr>
        <w:t>2.旷课1次，则取消学员资格。</w:t>
      </w:r>
    </w:p>
    <w:p w:rsidR="008C5B8D" w:rsidRPr="008C5B8D" w:rsidRDefault="008C5B8D" w:rsidP="008C5B8D">
      <w:pPr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C5B8D">
        <w:rPr>
          <w:rFonts w:ascii="宋体" w:hAnsi="宋体" w:hint="eastAsia"/>
          <w:sz w:val="28"/>
          <w:szCs w:val="28"/>
        </w:rPr>
        <w:t>3.请假2次以上者，不发给结业证书，必须重修所缺课程。</w:t>
      </w:r>
    </w:p>
    <w:p w:rsidR="008C5B8D" w:rsidRPr="008C5B8D" w:rsidRDefault="008C5B8D" w:rsidP="008C5B8D">
      <w:pPr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C5B8D">
        <w:rPr>
          <w:rFonts w:ascii="宋体" w:hAnsi="宋体" w:hint="eastAsia"/>
          <w:sz w:val="28"/>
          <w:szCs w:val="28"/>
        </w:rPr>
        <w:t>4.迟到3次按旷课1次处理。</w:t>
      </w:r>
    </w:p>
    <w:p w:rsidR="008C5B8D" w:rsidRPr="008C5B8D" w:rsidRDefault="008C5B8D" w:rsidP="008C5B8D">
      <w:pPr>
        <w:pStyle w:val="a8"/>
        <w:spacing w:line="560" w:lineRule="exact"/>
        <w:ind w:firstLine="544"/>
        <w:rPr>
          <w:rFonts w:ascii="宋体" w:eastAsia="宋体" w:hAnsi="宋体" w:hint="eastAsia"/>
          <w:sz w:val="28"/>
          <w:szCs w:val="28"/>
        </w:rPr>
      </w:pPr>
      <w:r w:rsidRPr="008C5B8D">
        <w:rPr>
          <w:rFonts w:ascii="宋体" w:eastAsia="宋体" w:hAnsi="宋体" w:hint="eastAsia"/>
          <w:sz w:val="28"/>
          <w:szCs w:val="28"/>
        </w:rPr>
        <w:t>培训期间，各单位要做好学员的考勤记录。考勤表、讨论记录表和优秀学员心得体会在培训结束时，随试卷一并上交党校办公室。</w:t>
      </w:r>
    </w:p>
    <w:p w:rsidR="008C5B8D" w:rsidRPr="008C5B8D" w:rsidRDefault="008C5B8D" w:rsidP="008C5B8D">
      <w:pPr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C5B8D">
        <w:rPr>
          <w:rFonts w:ascii="宋体" w:hAnsi="宋体" w:hint="eastAsia"/>
          <w:sz w:val="28"/>
          <w:szCs w:val="28"/>
        </w:rPr>
        <w:t>七、综合考核不合格者不予结业。</w:t>
      </w:r>
    </w:p>
    <w:bookmarkEnd w:id="0"/>
    <w:p w:rsidR="00DA510F" w:rsidRPr="008C5B8D" w:rsidRDefault="00563F72">
      <w:pPr>
        <w:rPr>
          <w:rFonts w:ascii="宋体" w:hAnsi="宋体"/>
          <w:sz w:val="28"/>
          <w:szCs w:val="28"/>
        </w:rPr>
      </w:pPr>
    </w:p>
    <w:sectPr w:rsidR="00DA510F" w:rsidRPr="008C5B8D" w:rsidSect="008C5B8D">
      <w:headerReference w:type="default" r:id="rId7"/>
      <w:footerReference w:type="even" r:id="rId8"/>
      <w:footerReference w:type="default" r:id="rId9"/>
      <w:pgSz w:w="11906" w:h="16838"/>
      <w:pgMar w:top="1701" w:right="1474" w:bottom="1701" w:left="1588" w:header="851" w:footer="992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72" w:rsidRDefault="00563F72" w:rsidP="008C5B8D">
      <w:pPr>
        <w:spacing w:line="240" w:lineRule="auto"/>
      </w:pPr>
      <w:r>
        <w:separator/>
      </w:r>
    </w:p>
  </w:endnote>
  <w:endnote w:type="continuationSeparator" w:id="0">
    <w:p w:rsidR="00563F72" w:rsidRDefault="00563F72" w:rsidP="008C5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3F72">
    <w:pPr>
      <w:pStyle w:val="a5"/>
      <w:framePr w:wrap="around" w:vAnchor="text" w:hAnchor="margin" w:xAlign="outside" w:y="1"/>
      <w:rPr>
        <w:rStyle w:val="a7"/>
        <w:rFonts w:ascii="宋体" w:hAnsi="宋体" w:hint="eastAsia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－</w:t>
    </w:r>
  </w:p>
  <w:p w:rsidR="00000000" w:rsidRDefault="00563F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3F72">
    <w:pPr>
      <w:pStyle w:val="a5"/>
      <w:framePr w:wrap="around" w:vAnchor="text" w:hAnchor="margin" w:xAlign="outside" w:y="1"/>
      <w:rPr>
        <w:rStyle w:val="a7"/>
        <w:rFonts w:ascii="宋体" w:hAnsi="宋体" w:hint="eastAsia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－</w:t>
    </w:r>
  </w:p>
  <w:p w:rsidR="00000000" w:rsidRDefault="00563F7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72" w:rsidRDefault="00563F72" w:rsidP="008C5B8D">
      <w:pPr>
        <w:spacing w:line="240" w:lineRule="auto"/>
      </w:pPr>
      <w:r>
        <w:separator/>
      </w:r>
    </w:p>
  </w:footnote>
  <w:footnote w:type="continuationSeparator" w:id="0">
    <w:p w:rsidR="00563F72" w:rsidRDefault="00563F72" w:rsidP="008C5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3F7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78C4"/>
    <w:multiLevelType w:val="multilevel"/>
    <w:tmpl w:val="3AB978C4"/>
    <w:lvl w:ilvl="0">
      <w:start w:val="1"/>
      <w:numFmt w:val="chineseCountingThousand"/>
      <w:lvlText w:val="%1、"/>
      <w:lvlJc w:val="left"/>
      <w:pPr>
        <w:tabs>
          <w:tab w:val="num" w:pos="1320"/>
        </w:tabs>
        <w:ind w:left="0" w:firstLine="60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C0"/>
    <w:rsid w:val="000939C0"/>
    <w:rsid w:val="0039443A"/>
    <w:rsid w:val="00563F72"/>
    <w:rsid w:val="008C5B8D"/>
    <w:rsid w:val="00964ABD"/>
    <w:rsid w:val="00CD02DF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A600E-9677-45AA-9177-F13EAC4C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5B8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5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B8D"/>
    <w:rPr>
      <w:sz w:val="18"/>
      <w:szCs w:val="18"/>
    </w:rPr>
  </w:style>
  <w:style w:type="paragraph" w:styleId="a5">
    <w:name w:val="footer"/>
    <w:basedOn w:val="a"/>
    <w:link w:val="a6"/>
    <w:unhideWhenUsed/>
    <w:rsid w:val="008C5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B8D"/>
    <w:rPr>
      <w:sz w:val="18"/>
      <w:szCs w:val="18"/>
    </w:rPr>
  </w:style>
  <w:style w:type="character" w:styleId="a7">
    <w:name w:val="page number"/>
    <w:basedOn w:val="a0"/>
    <w:rsid w:val="008C5B8D"/>
  </w:style>
  <w:style w:type="paragraph" w:styleId="a8">
    <w:name w:val="Body Text Indent"/>
    <w:basedOn w:val="a"/>
    <w:link w:val="a9"/>
    <w:rsid w:val="008C5B8D"/>
    <w:pPr>
      <w:spacing w:line="640" w:lineRule="exact"/>
      <w:ind w:firstLineChars="200" w:firstLine="624"/>
    </w:pPr>
    <w:rPr>
      <w:rFonts w:ascii="仿宋_GB2312" w:eastAsia="仿宋_GB2312"/>
      <w:spacing w:val="-4"/>
      <w:sz w:val="32"/>
      <w:szCs w:val="32"/>
    </w:rPr>
  </w:style>
  <w:style w:type="character" w:customStyle="1" w:styleId="a9">
    <w:name w:val="正文文本缩进 字符"/>
    <w:basedOn w:val="a0"/>
    <w:link w:val="a8"/>
    <w:rsid w:val="008C5B8D"/>
    <w:rPr>
      <w:rFonts w:ascii="仿宋_GB2312" w:eastAsia="仿宋_GB2312" w:hAnsi="Times New Roman" w:cs="Times New Roman"/>
      <w:spacing w:val="-4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STARK</dc:creator>
  <cp:keywords/>
  <dc:description/>
  <cp:lastModifiedBy>BETTY STARK</cp:lastModifiedBy>
  <cp:revision>2</cp:revision>
  <dcterms:created xsi:type="dcterms:W3CDTF">2017-03-23T12:29:00Z</dcterms:created>
  <dcterms:modified xsi:type="dcterms:W3CDTF">2017-03-23T12:30:00Z</dcterms:modified>
</cp:coreProperties>
</file>