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16" w:rsidRPr="00B07A16" w:rsidRDefault="00B07A16" w:rsidP="00B07A16">
      <w:pPr>
        <w:tabs>
          <w:tab w:val="left" w:pos="2400"/>
        </w:tabs>
        <w:adjustRightInd w:val="0"/>
        <w:spacing w:line="500" w:lineRule="exact"/>
        <w:textAlignment w:val="baseline"/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</w:pPr>
      <w:r w:rsidRPr="00B07A16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附件2</w:t>
      </w:r>
    </w:p>
    <w:p w:rsidR="00B07A16" w:rsidRPr="00B07A16" w:rsidRDefault="00B07A16" w:rsidP="00B07A16">
      <w:pPr>
        <w:tabs>
          <w:tab w:val="left" w:pos="2400"/>
        </w:tabs>
        <w:adjustRightInd w:val="0"/>
        <w:spacing w:line="120" w:lineRule="exact"/>
        <w:textAlignment w:val="baseline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</w:p>
    <w:p w:rsidR="00B07A16" w:rsidRPr="00B07A16" w:rsidRDefault="00B07A16" w:rsidP="00B07A16">
      <w:pPr>
        <w:adjustRightInd w:val="0"/>
        <w:spacing w:beforeLines="50" w:before="120" w:line="700" w:lineRule="exact"/>
        <w:jc w:val="center"/>
        <w:textAlignment w:val="baseline"/>
        <w:rPr>
          <w:rFonts w:ascii="宋体" w:eastAsia="宋体" w:hAnsi="宋体" w:cs="Times New Roman" w:hint="eastAsia"/>
          <w:b/>
          <w:bCs/>
          <w:spacing w:val="44"/>
          <w:kern w:val="0"/>
          <w:sz w:val="52"/>
          <w:szCs w:val="52"/>
        </w:rPr>
      </w:pPr>
      <w:bookmarkStart w:id="0" w:name="_GoBack"/>
      <w:r w:rsidRPr="00B07A16">
        <w:rPr>
          <w:rFonts w:ascii="宋体" w:eastAsia="宋体" w:hAnsi="宋体" w:cs="微软雅黑" w:hint="eastAsia"/>
          <w:b/>
          <w:bCs/>
          <w:spacing w:val="44"/>
          <w:kern w:val="0"/>
          <w:sz w:val="52"/>
          <w:szCs w:val="52"/>
        </w:rPr>
        <w:t>党校教学管理规定</w:t>
      </w:r>
    </w:p>
    <w:bookmarkEnd w:id="0"/>
    <w:p w:rsidR="00B07A16" w:rsidRPr="00B07A16" w:rsidRDefault="00B07A16" w:rsidP="00B07A16">
      <w:pPr>
        <w:adjustRightInd w:val="0"/>
        <w:spacing w:line="440" w:lineRule="exact"/>
        <w:jc w:val="center"/>
        <w:textAlignment w:val="baseline"/>
        <w:rPr>
          <w:rFonts w:ascii="宋体" w:eastAsia="宋体" w:hAnsi="宋体" w:cs="Times New Roman" w:hint="eastAsia"/>
          <w:bCs/>
          <w:spacing w:val="44"/>
          <w:kern w:val="0"/>
          <w:sz w:val="28"/>
          <w:szCs w:val="28"/>
        </w:rPr>
      </w:pPr>
    </w:p>
    <w:p w:rsidR="00B07A16" w:rsidRPr="00B07A16" w:rsidRDefault="00B07A16" w:rsidP="00B07A16">
      <w:pPr>
        <w:numPr>
          <w:ilvl w:val="0"/>
          <w:numId w:val="1"/>
        </w:numPr>
        <w:tabs>
          <w:tab w:val="left" w:pos="1260"/>
        </w:tabs>
        <w:adjustRightInd w:val="0"/>
        <w:spacing w:beforeLines="50" w:before="120" w:line="560" w:lineRule="exact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每次上课提前</w:t>
      </w:r>
      <w:r w:rsidRPr="00B07A16">
        <w:rPr>
          <w:rFonts w:ascii="宋体" w:eastAsia="宋体" w:hAnsi="宋体" w:cs="Times New Roman" w:hint="eastAsia"/>
          <w:kern w:val="0"/>
          <w:sz w:val="28"/>
          <w:szCs w:val="28"/>
        </w:rPr>
        <w:t>10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分钟进场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。</w:t>
      </w:r>
    </w:p>
    <w:p w:rsidR="00B07A16" w:rsidRPr="00B07A16" w:rsidRDefault="00B07A16" w:rsidP="00B07A16">
      <w:pPr>
        <w:numPr>
          <w:ilvl w:val="0"/>
          <w:numId w:val="1"/>
        </w:numPr>
        <w:tabs>
          <w:tab w:val="left" w:pos="1260"/>
        </w:tabs>
        <w:adjustRightInd w:val="0"/>
        <w:spacing w:beforeLines="50" w:before="120" w:line="560" w:lineRule="exact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学员应认真听课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，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不得做与教学无关的事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。</w:t>
      </w:r>
    </w:p>
    <w:p w:rsidR="00B07A16" w:rsidRPr="00B07A16" w:rsidRDefault="00B07A16" w:rsidP="00B07A16">
      <w:pPr>
        <w:numPr>
          <w:ilvl w:val="0"/>
          <w:numId w:val="1"/>
        </w:numPr>
        <w:tabs>
          <w:tab w:val="left" w:pos="1260"/>
        </w:tabs>
        <w:adjustRightInd w:val="0"/>
        <w:spacing w:beforeLines="50" w:before="120" w:line="560" w:lineRule="exact"/>
        <w:textAlignment w:val="baseline"/>
        <w:rPr>
          <w:rFonts w:ascii="宋体" w:eastAsia="宋体" w:hAnsi="宋体" w:cs="Times New Roman" w:hint="eastAsia"/>
          <w:spacing w:val="-4"/>
          <w:kern w:val="0"/>
          <w:sz w:val="28"/>
          <w:szCs w:val="28"/>
        </w:rPr>
      </w:pPr>
      <w:r w:rsidRPr="00B07A16">
        <w:rPr>
          <w:rFonts w:ascii="宋体" w:eastAsia="宋体" w:hAnsi="宋体" w:cs="微软雅黑" w:hint="eastAsia"/>
          <w:spacing w:val="-4"/>
          <w:kern w:val="0"/>
          <w:sz w:val="28"/>
          <w:szCs w:val="28"/>
        </w:rPr>
        <w:t>学员应认真完成作业及有关学习任务</w:t>
      </w:r>
      <w:r w:rsidRPr="00B07A16">
        <w:rPr>
          <w:rFonts w:ascii="宋体" w:eastAsia="宋体" w:hAnsi="宋体" w:cs="Malgun Gothic Semilight" w:hint="eastAsia"/>
          <w:spacing w:val="-4"/>
          <w:kern w:val="0"/>
          <w:sz w:val="28"/>
          <w:szCs w:val="28"/>
        </w:rPr>
        <w:t>，</w:t>
      </w:r>
      <w:r w:rsidRPr="00B07A16">
        <w:rPr>
          <w:rFonts w:ascii="宋体" w:eastAsia="宋体" w:hAnsi="宋体" w:cs="微软雅黑" w:hint="eastAsia"/>
          <w:spacing w:val="-4"/>
          <w:kern w:val="0"/>
          <w:sz w:val="28"/>
          <w:szCs w:val="28"/>
        </w:rPr>
        <w:t>讨论时积极发言</w:t>
      </w:r>
      <w:r w:rsidRPr="00B07A16">
        <w:rPr>
          <w:rFonts w:ascii="宋体" w:eastAsia="宋体" w:hAnsi="宋体" w:cs="Malgun Gothic Semilight" w:hint="eastAsia"/>
          <w:spacing w:val="-4"/>
          <w:kern w:val="0"/>
          <w:sz w:val="28"/>
          <w:szCs w:val="28"/>
        </w:rPr>
        <w:t>。</w:t>
      </w:r>
    </w:p>
    <w:p w:rsidR="00B07A16" w:rsidRPr="00B07A16" w:rsidRDefault="00B07A16" w:rsidP="00B07A16">
      <w:pPr>
        <w:numPr>
          <w:ilvl w:val="0"/>
          <w:numId w:val="1"/>
        </w:numPr>
        <w:tabs>
          <w:tab w:val="left" w:pos="1260"/>
        </w:tabs>
        <w:adjustRightInd w:val="0"/>
        <w:spacing w:beforeLines="50" w:before="120" w:line="560" w:lineRule="exact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学员应积极参加党校活动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，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服从安排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，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统一行动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，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不得无故缺席或早退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。</w:t>
      </w:r>
    </w:p>
    <w:p w:rsidR="00B07A16" w:rsidRPr="00B07A16" w:rsidRDefault="00B07A16" w:rsidP="00B07A16">
      <w:pPr>
        <w:numPr>
          <w:ilvl w:val="0"/>
          <w:numId w:val="1"/>
        </w:numPr>
        <w:tabs>
          <w:tab w:val="left" w:pos="1260"/>
        </w:tabs>
        <w:adjustRightInd w:val="0"/>
        <w:spacing w:beforeLines="50" w:before="120" w:line="560" w:lineRule="exact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各单位要组织好学员的专题讨论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，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要安排做好讨论记录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。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记录内容将作为学员的考评依据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。</w:t>
      </w:r>
    </w:p>
    <w:p w:rsidR="00B07A16" w:rsidRPr="00B07A16" w:rsidRDefault="00B07A16" w:rsidP="00B07A16">
      <w:pPr>
        <w:numPr>
          <w:ilvl w:val="0"/>
          <w:numId w:val="1"/>
        </w:numPr>
        <w:tabs>
          <w:tab w:val="left" w:pos="1260"/>
        </w:tabs>
        <w:adjustRightInd w:val="0"/>
        <w:spacing w:beforeLines="50" w:before="120" w:line="560" w:lineRule="exact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考勤制度</w:t>
      </w:r>
    </w:p>
    <w:p w:rsidR="00B07A16" w:rsidRPr="00B07A16" w:rsidRDefault="00B07A16" w:rsidP="00B07A16">
      <w:pPr>
        <w:adjustRightInd w:val="0"/>
        <w:spacing w:beforeLines="50" w:before="120" w:line="560" w:lineRule="exact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B07A16">
        <w:rPr>
          <w:rFonts w:ascii="宋体" w:eastAsia="宋体" w:hAnsi="宋体" w:cs="Times New Roman" w:hint="eastAsia"/>
          <w:kern w:val="0"/>
          <w:sz w:val="28"/>
          <w:szCs w:val="28"/>
        </w:rPr>
        <w:t>1.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请假应严格履行手续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，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要求写请假条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，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学员请假须经本学院发展学生党员工作负责人同意方有效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，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同时报组织部教育培训科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，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否则按旷课处理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。</w:t>
      </w:r>
    </w:p>
    <w:p w:rsidR="00B07A16" w:rsidRPr="00B07A16" w:rsidRDefault="00B07A16" w:rsidP="00B07A16">
      <w:pPr>
        <w:adjustRightInd w:val="0"/>
        <w:spacing w:beforeLines="50" w:before="120" w:line="560" w:lineRule="exact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B07A16">
        <w:rPr>
          <w:rFonts w:ascii="宋体" w:eastAsia="宋体" w:hAnsi="宋体" w:cs="Times New Roman" w:hint="eastAsia"/>
          <w:kern w:val="0"/>
          <w:sz w:val="28"/>
          <w:szCs w:val="28"/>
        </w:rPr>
        <w:t>2.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培训期间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，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各单位要做好学员的考勤记录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。</w:t>
      </w:r>
    </w:p>
    <w:p w:rsidR="00B07A16" w:rsidRPr="00B07A16" w:rsidRDefault="00B07A16" w:rsidP="00B07A16">
      <w:pPr>
        <w:adjustRightInd w:val="0"/>
        <w:spacing w:beforeLines="50" w:before="120" w:line="560" w:lineRule="exact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B07A16">
        <w:rPr>
          <w:rFonts w:ascii="宋体" w:eastAsia="宋体" w:hAnsi="宋体" w:cs="Times New Roman" w:hint="eastAsia"/>
          <w:kern w:val="0"/>
          <w:sz w:val="28"/>
          <w:szCs w:val="28"/>
        </w:rPr>
        <w:t>3.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旷课</w:t>
      </w:r>
      <w:r w:rsidRPr="00B07A16">
        <w:rPr>
          <w:rFonts w:ascii="宋体" w:eastAsia="宋体" w:hAnsi="宋体" w:cs="Times New Roman" w:hint="eastAsia"/>
          <w:kern w:val="0"/>
          <w:sz w:val="28"/>
          <w:szCs w:val="28"/>
        </w:rPr>
        <w:t>1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次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，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则取消学员资格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。</w:t>
      </w:r>
    </w:p>
    <w:p w:rsidR="00B07A16" w:rsidRPr="00B07A16" w:rsidRDefault="00B07A16" w:rsidP="00B07A16">
      <w:pPr>
        <w:adjustRightInd w:val="0"/>
        <w:spacing w:beforeLines="50" w:before="120" w:line="560" w:lineRule="exact"/>
        <w:ind w:left="60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B07A16">
        <w:rPr>
          <w:rFonts w:ascii="宋体" w:eastAsia="宋体" w:hAnsi="宋体" w:cs="Times New Roman" w:hint="eastAsia"/>
          <w:kern w:val="0"/>
          <w:sz w:val="28"/>
          <w:szCs w:val="28"/>
        </w:rPr>
        <w:t>4.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请假</w:t>
      </w:r>
      <w:r w:rsidRPr="00B07A16">
        <w:rPr>
          <w:rFonts w:ascii="宋体" w:eastAsia="宋体" w:hAnsi="宋体" w:cs="Times New Roman" w:hint="eastAsia"/>
          <w:kern w:val="0"/>
          <w:sz w:val="28"/>
          <w:szCs w:val="28"/>
        </w:rPr>
        <w:t>2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次以上者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，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不发给结业证书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，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需重修课程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。</w:t>
      </w:r>
    </w:p>
    <w:p w:rsidR="00B07A16" w:rsidRPr="00B07A16" w:rsidRDefault="00B07A16" w:rsidP="00B07A16">
      <w:pPr>
        <w:adjustRightInd w:val="0"/>
        <w:spacing w:beforeLines="50" w:before="120" w:line="560" w:lineRule="exact"/>
        <w:ind w:firstLineChars="200" w:firstLine="560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B07A16">
        <w:rPr>
          <w:rFonts w:ascii="宋体" w:eastAsia="宋体" w:hAnsi="宋体" w:cs="Times New Roman" w:hint="eastAsia"/>
          <w:kern w:val="0"/>
          <w:sz w:val="28"/>
          <w:szCs w:val="28"/>
        </w:rPr>
        <w:t>5.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迟到</w:t>
      </w:r>
      <w:r w:rsidRPr="00B07A16">
        <w:rPr>
          <w:rFonts w:ascii="宋体" w:eastAsia="宋体" w:hAnsi="宋体" w:cs="Times New Roman" w:hint="eastAsia"/>
          <w:kern w:val="0"/>
          <w:sz w:val="28"/>
          <w:szCs w:val="28"/>
        </w:rPr>
        <w:t>2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次按旷课</w:t>
      </w:r>
      <w:r w:rsidRPr="00B07A16">
        <w:rPr>
          <w:rFonts w:ascii="宋体" w:eastAsia="宋体" w:hAnsi="宋体" w:cs="Times New Roman" w:hint="eastAsia"/>
          <w:kern w:val="0"/>
          <w:sz w:val="28"/>
          <w:szCs w:val="28"/>
        </w:rPr>
        <w:t>1</w:t>
      </w: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次处理</w:t>
      </w:r>
      <w:r w:rsidRPr="00B07A16">
        <w:rPr>
          <w:rFonts w:ascii="宋体" w:eastAsia="宋体" w:hAnsi="宋体" w:cs="Malgun Gothic Semilight" w:hint="eastAsia"/>
          <w:kern w:val="0"/>
          <w:sz w:val="28"/>
          <w:szCs w:val="28"/>
        </w:rPr>
        <w:t>。</w:t>
      </w:r>
    </w:p>
    <w:p w:rsidR="00B07A16" w:rsidRPr="00B07A16" w:rsidRDefault="00B07A16" w:rsidP="00B07A16">
      <w:pPr>
        <w:numPr>
          <w:ilvl w:val="0"/>
          <w:numId w:val="1"/>
        </w:numPr>
        <w:tabs>
          <w:tab w:val="left" w:pos="1260"/>
        </w:tabs>
        <w:adjustRightInd w:val="0"/>
        <w:spacing w:beforeLines="50" w:before="120" w:line="560" w:lineRule="exact"/>
        <w:textAlignment w:val="baseline"/>
        <w:rPr>
          <w:rFonts w:ascii="宋体" w:eastAsia="宋体" w:hAnsi="宋体" w:cs="Times New Roman" w:hint="eastAsia"/>
          <w:kern w:val="0"/>
          <w:sz w:val="28"/>
          <w:szCs w:val="28"/>
        </w:rPr>
      </w:pPr>
      <w:r w:rsidRPr="00B07A16">
        <w:rPr>
          <w:rFonts w:ascii="宋体" w:eastAsia="宋体" w:hAnsi="宋体" w:cs="微软雅黑" w:hint="eastAsia"/>
          <w:kern w:val="0"/>
          <w:sz w:val="28"/>
          <w:szCs w:val="28"/>
        </w:rPr>
        <w:t>综合评定不合格者不予结业</w:t>
      </w:r>
      <w:r w:rsidRPr="00B07A16"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</w:p>
    <w:p w:rsidR="00DA510F" w:rsidRPr="00B07A16" w:rsidRDefault="008D0669"/>
    <w:sectPr w:rsidR="00DA510F" w:rsidRPr="00B07A16" w:rsidSect="00B07A16">
      <w:headerReference w:type="default" r:id="rId7"/>
      <w:footerReference w:type="even" r:id="rId8"/>
      <w:footerReference w:type="default" r:id="rId9"/>
      <w:pgSz w:w="11906" w:h="16838"/>
      <w:pgMar w:top="1701" w:right="1474" w:bottom="1701" w:left="1588" w:header="851" w:footer="992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69" w:rsidRDefault="008D0669" w:rsidP="00B07A16">
      <w:r>
        <w:separator/>
      </w:r>
    </w:p>
  </w:endnote>
  <w:endnote w:type="continuationSeparator" w:id="0">
    <w:p w:rsidR="008D0669" w:rsidRDefault="008D0669" w:rsidP="00B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D0669">
    <w:pPr>
      <w:pStyle w:val="a5"/>
      <w:framePr w:wrap="around" w:vAnchor="text" w:hAnchor="margin" w:xAlign="outside" w:y="1"/>
      <w:rPr>
        <w:rStyle w:val="a7"/>
        <w:rFonts w:ascii="宋体" w:hAnsi="宋体" w:hint="eastAsia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－</w:t>
    </w:r>
  </w:p>
  <w:p w:rsidR="00000000" w:rsidRDefault="008D066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D0669">
    <w:pPr>
      <w:pStyle w:val="a5"/>
      <w:framePr w:wrap="around" w:vAnchor="text" w:hAnchor="margin" w:xAlign="outside" w:y="1"/>
      <w:rPr>
        <w:rStyle w:val="a7"/>
        <w:rFonts w:ascii="宋体" w:hAnsi="宋体" w:hint="eastAsia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－</w:t>
    </w:r>
  </w:p>
  <w:p w:rsidR="00000000" w:rsidRDefault="008D066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69" w:rsidRDefault="008D0669" w:rsidP="00B07A16">
      <w:r>
        <w:separator/>
      </w:r>
    </w:p>
  </w:footnote>
  <w:footnote w:type="continuationSeparator" w:id="0">
    <w:p w:rsidR="008D0669" w:rsidRDefault="008D0669" w:rsidP="00B0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D066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78C4"/>
    <w:multiLevelType w:val="multilevel"/>
    <w:tmpl w:val="3AB978C4"/>
    <w:lvl w:ilvl="0">
      <w:start w:val="1"/>
      <w:numFmt w:val="chineseCountingThousand"/>
      <w:lvlText w:val="%1、"/>
      <w:lvlJc w:val="left"/>
      <w:pPr>
        <w:tabs>
          <w:tab w:val="num" w:pos="1320"/>
        </w:tabs>
        <w:ind w:left="0" w:firstLine="60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EA"/>
    <w:rsid w:val="0039443A"/>
    <w:rsid w:val="008D0669"/>
    <w:rsid w:val="00964ABD"/>
    <w:rsid w:val="00B07A16"/>
    <w:rsid w:val="00CD02DF"/>
    <w:rsid w:val="00D930EA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112613-C67D-45FB-B20D-1309CAC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7A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7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7A16"/>
    <w:rPr>
      <w:sz w:val="18"/>
      <w:szCs w:val="18"/>
    </w:rPr>
  </w:style>
  <w:style w:type="character" w:styleId="a7">
    <w:name w:val="page number"/>
    <w:basedOn w:val="a0"/>
    <w:rsid w:val="00B0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STARK</dc:creator>
  <cp:keywords/>
  <dc:description/>
  <cp:lastModifiedBy>BETTY STARK</cp:lastModifiedBy>
  <cp:revision>2</cp:revision>
  <dcterms:created xsi:type="dcterms:W3CDTF">2017-03-23T12:15:00Z</dcterms:created>
  <dcterms:modified xsi:type="dcterms:W3CDTF">2017-03-23T12:16:00Z</dcterms:modified>
</cp:coreProperties>
</file>